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434233" w14:textId="77777777" w:rsidR="00142E24" w:rsidRPr="000C4763" w:rsidRDefault="00142E24" w:rsidP="00142E2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C4763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4C4F834E" w14:textId="0C8A4662" w:rsidR="00513972" w:rsidRPr="000C4763" w:rsidRDefault="0017506A" w:rsidP="00142E2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9</w:t>
      </w:r>
      <w:bookmarkStart w:id="0" w:name="_GoBack"/>
      <w:bookmarkEnd w:id="0"/>
      <w:r w:rsidR="00BB00FB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r w:rsidR="00224FC2" w:rsidRPr="000C4763">
        <w:rPr>
          <w:rFonts w:ascii="TH SarabunPSK" w:hAnsi="TH SarabunPSK" w:cs="TH SarabunPSK"/>
          <w:b/>
          <w:bCs/>
          <w:sz w:val="40"/>
          <w:szCs w:val="40"/>
        </w:rPr>
        <w:t>Atenolol 100</w:t>
      </w:r>
      <w:r w:rsidR="00513972" w:rsidRPr="000C4763">
        <w:rPr>
          <w:rFonts w:ascii="TH SarabunPSK" w:hAnsi="TH SarabunPSK" w:cs="TH SarabunPSK"/>
          <w:b/>
          <w:bCs/>
          <w:sz w:val="40"/>
          <w:szCs w:val="40"/>
        </w:rPr>
        <w:t xml:space="preserve"> mg tablet</w:t>
      </w:r>
    </w:p>
    <w:p w14:paraId="216D2CF1" w14:textId="77777777" w:rsidR="0068733A" w:rsidRPr="00696882" w:rsidRDefault="00932A4E">
      <w:pPr>
        <w:rPr>
          <w:rFonts w:ascii="TH SarabunPSK" w:hAnsi="TH SarabunPSK" w:cs="TH SarabunPSK"/>
          <w:sz w:val="32"/>
          <w:szCs w:val="32"/>
        </w:rPr>
      </w:pPr>
      <w:r w:rsidRPr="000C4763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0C4763" w:rsidRPr="000C47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C4763">
        <w:rPr>
          <w:rFonts w:ascii="TH SarabunPSK" w:hAnsi="TH SarabunPSK" w:cs="TH SarabunPSK"/>
          <w:b/>
          <w:bCs/>
          <w:sz w:val="32"/>
          <w:szCs w:val="32"/>
          <w:cs/>
        </w:rPr>
        <w:t>ชื่อยา</w:t>
      </w:r>
      <w:r w:rsidRPr="0069688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4FC2" w:rsidRPr="00696882">
        <w:rPr>
          <w:rFonts w:ascii="TH SarabunPSK" w:hAnsi="TH SarabunPSK" w:cs="TH SarabunPSK"/>
          <w:sz w:val="32"/>
          <w:szCs w:val="32"/>
        </w:rPr>
        <w:t>Atenolol 100 mg</w:t>
      </w:r>
      <w:r w:rsidR="000C4763">
        <w:rPr>
          <w:rFonts w:ascii="TH SarabunPSK" w:hAnsi="TH SarabunPSK" w:cs="TH SarabunPSK"/>
          <w:sz w:val="32"/>
          <w:szCs w:val="32"/>
        </w:rPr>
        <w:t xml:space="preserve"> tablet</w:t>
      </w:r>
    </w:p>
    <w:p w14:paraId="7461D8B6" w14:textId="77777777" w:rsidR="008C3BAC" w:rsidRDefault="00932A4E">
      <w:pPr>
        <w:rPr>
          <w:rFonts w:ascii="TH SarabunPSK" w:hAnsi="TH SarabunPSK" w:cs="TH SarabunPSK"/>
          <w:sz w:val="32"/>
          <w:szCs w:val="32"/>
        </w:rPr>
      </w:pPr>
      <w:r w:rsidRPr="000C4763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8C3B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C4763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คุณสมบัติทั</w:t>
      </w:r>
      <w:r w:rsidR="00255FE8" w:rsidRPr="000C4763">
        <w:rPr>
          <w:rFonts w:ascii="TH SarabunPSK" w:hAnsi="TH SarabunPSK" w:cs="TH SarabunPSK"/>
          <w:b/>
          <w:bCs/>
          <w:sz w:val="32"/>
          <w:szCs w:val="32"/>
          <w:cs/>
        </w:rPr>
        <w:t>่</w:t>
      </w:r>
      <w:r w:rsidRPr="000C4763">
        <w:rPr>
          <w:rFonts w:ascii="TH SarabunPSK" w:hAnsi="TH SarabunPSK" w:cs="TH SarabunPSK"/>
          <w:b/>
          <w:bCs/>
          <w:sz w:val="32"/>
          <w:szCs w:val="32"/>
          <w:cs/>
        </w:rPr>
        <w:t>วไป</w:t>
      </w:r>
      <w:r w:rsidR="00260876" w:rsidRPr="00696882">
        <w:rPr>
          <w:rFonts w:ascii="TH SarabunPSK" w:hAnsi="TH SarabunPSK" w:cs="TH SarabunPSK"/>
          <w:sz w:val="32"/>
          <w:szCs w:val="32"/>
        </w:rPr>
        <w:t xml:space="preserve"> </w:t>
      </w:r>
    </w:p>
    <w:p w14:paraId="68C3C30A" w14:textId="77777777" w:rsidR="00260876" w:rsidRPr="008C3BAC" w:rsidRDefault="008C3BAC">
      <w:pPr>
        <w:rPr>
          <w:rFonts w:ascii="TH SarabunPSK" w:hAnsi="TH SarabunPSK" w:cs="TH SarabunPSK"/>
          <w:b/>
          <w:bCs/>
          <w:sz w:val="32"/>
          <w:szCs w:val="32"/>
        </w:rPr>
      </w:pPr>
      <w:r w:rsidRPr="008C3BAC">
        <w:rPr>
          <w:rFonts w:ascii="TH SarabunPSK" w:hAnsi="TH SarabunPSK" w:cs="TH SarabunPSK"/>
          <w:b/>
          <w:bCs/>
          <w:sz w:val="32"/>
          <w:szCs w:val="32"/>
        </w:rPr>
        <w:t xml:space="preserve">2.1 </w:t>
      </w:r>
      <w:r w:rsidRPr="008C3BAC">
        <w:rPr>
          <w:rFonts w:ascii="TH SarabunPSK" w:hAnsi="TH SarabunPSK" w:cs="TH SarabunPSK" w:hint="cs"/>
          <w:b/>
          <w:bCs/>
          <w:sz w:val="32"/>
          <w:szCs w:val="32"/>
          <w:cs/>
        </w:rPr>
        <w:t>รูปแบบ</w:t>
      </w:r>
      <w:r w:rsidRPr="008C3B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260876" w:rsidRPr="00696882">
        <w:rPr>
          <w:rFonts w:ascii="TH SarabunPSK" w:hAnsi="TH SarabunPSK" w:cs="TH SarabunPSK"/>
          <w:sz w:val="32"/>
          <w:szCs w:val="32"/>
          <w:cs/>
        </w:rPr>
        <w:t>เป็นยาเม็ดเคลือบฟิล์มชนิดรับประทาน</w:t>
      </w:r>
      <w:r w:rsidR="00260876" w:rsidRPr="00696882">
        <w:rPr>
          <w:rFonts w:ascii="TH SarabunPSK" w:hAnsi="TH SarabunPSK" w:cs="TH SarabunPSK"/>
          <w:sz w:val="32"/>
          <w:szCs w:val="32"/>
        </w:rPr>
        <w:t xml:space="preserve"> </w:t>
      </w:r>
    </w:p>
    <w:p w14:paraId="391E3977" w14:textId="77777777" w:rsidR="00260876" w:rsidRPr="00696882" w:rsidRDefault="008C3BAC">
      <w:pPr>
        <w:rPr>
          <w:rFonts w:ascii="TH SarabunPSK" w:hAnsi="TH SarabunPSK" w:cs="TH SarabunPSK"/>
          <w:sz w:val="32"/>
          <w:szCs w:val="32"/>
        </w:rPr>
      </w:pPr>
      <w:r w:rsidRPr="008C3BAC">
        <w:rPr>
          <w:rFonts w:ascii="TH SarabunPSK" w:hAnsi="TH SarabunPSK" w:cs="TH SarabunPSK"/>
          <w:b/>
          <w:bCs/>
          <w:sz w:val="32"/>
          <w:szCs w:val="32"/>
        </w:rPr>
        <w:t xml:space="preserve">2.2 </w:t>
      </w:r>
      <w:r w:rsidRPr="008C3BAC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ส่วนประกอบ</w:t>
      </w:r>
      <w:r w:rsidR="00007AF9" w:rsidRPr="00696882">
        <w:rPr>
          <w:rFonts w:ascii="TH SarabunPSK" w:hAnsi="TH SarabunPSK" w:cs="TH SarabunPSK"/>
          <w:sz w:val="32"/>
          <w:szCs w:val="32"/>
        </w:rPr>
        <w:tab/>
      </w:r>
      <w:r w:rsidR="00260876" w:rsidRPr="00696882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ประกอบด้วยตัวยา </w:t>
      </w:r>
      <w:r w:rsidR="00260876" w:rsidRPr="00696882">
        <w:rPr>
          <w:rFonts w:ascii="TH SarabunPSK" w:hAnsi="TH SarabunPSK" w:cs="TH SarabunPSK"/>
          <w:sz w:val="32"/>
          <w:szCs w:val="32"/>
        </w:rPr>
        <w:t xml:space="preserve">Atenolol 100 mg </w:t>
      </w:r>
      <w:r w:rsidR="00260876" w:rsidRPr="00696882">
        <w:rPr>
          <w:rFonts w:ascii="TH SarabunPSK" w:hAnsi="TH SarabunPSK" w:cs="TH SarabunPSK"/>
          <w:sz w:val="32"/>
          <w:szCs w:val="32"/>
          <w:cs/>
        </w:rPr>
        <w:t xml:space="preserve">ใน </w:t>
      </w:r>
      <w:r w:rsidR="00260876" w:rsidRPr="00696882">
        <w:rPr>
          <w:rFonts w:ascii="TH SarabunPSK" w:hAnsi="TH SarabunPSK" w:cs="TH SarabunPSK"/>
          <w:sz w:val="32"/>
          <w:szCs w:val="32"/>
        </w:rPr>
        <w:t xml:space="preserve">1 </w:t>
      </w:r>
      <w:r w:rsidR="00260876" w:rsidRPr="00696882">
        <w:rPr>
          <w:rFonts w:ascii="TH SarabunPSK" w:hAnsi="TH SarabunPSK" w:cs="TH SarabunPSK"/>
          <w:sz w:val="32"/>
          <w:szCs w:val="32"/>
          <w:cs/>
        </w:rPr>
        <w:t>เม็ด</w:t>
      </w:r>
      <w:r w:rsidR="00260876" w:rsidRPr="00696882">
        <w:rPr>
          <w:rFonts w:ascii="TH SarabunPSK" w:hAnsi="TH SarabunPSK" w:cs="TH SarabunPSK"/>
          <w:sz w:val="32"/>
          <w:szCs w:val="32"/>
        </w:rPr>
        <w:t xml:space="preserve"> </w:t>
      </w:r>
    </w:p>
    <w:p w14:paraId="578F541C" w14:textId="00C3505A" w:rsidR="008C3BAC" w:rsidRDefault="008C3BAC">
      <w:pPr>
        <w:rPr>
          <w:rFonts w:ascii="TH SarabunPSK" w:hAnsi="TH SarabunPSK" w:cs="TH SarabunPSK"/>
          <w:sz w:val="32"/>
          <w:szCs w:val="32"/>
          <w:cs/>
        </w:rPr>
      </w:pPr>
      <w:r w:rsidRPr="008C3BAC">
        <w:rPr>
          <w:rFonts w:ascii="TH SarabunPSK" w:hAnsi="TH SarabunPSK" w:cs="TH SarabunPSK"/>
          <w:b/>
          <w:bCs/>
          <w:sz w:val="32"/>
          <w:szCs w:val="32"/>
        </w:rPr>
        <w:t xml:space="preserve">2.3 </w:t>
      </w:r>
      <w:r w:rsidRPr="008C3BAC">
        <w:rPr>
          <w:rFonts w:ascii="TH SarabunPSK" w:hAnsi="TH SarabunPSK" w:cs="TH SarabunPSK" w:hint="cs"/>
          <w:b/>
          <w:bCs/>
          <w:sz w:val="32"/>
          <w:szCs w:val="32"/>
          <w:cs/>
        </w:rPr>
        <w:t>ภาชนะบรรจุ</w:t>
      </w:r>
      <w:r w:rsidRPr="008C3B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60876" w:rsidRPr="00696882">
        <w:rPr>
          <w:rFonts w:ascii="TH SarabunPSK" w:hAnsi="TH SarabunPSK" w:cs="TH SarabunPSK"/>
          <w:sz w:val="32"/>
          <w:szCs w:val="32"/>
          <w:cs/>
        </w:rPr>
        <w:t>บรรจุในแผงอลูมิเนียมฟอยล์หรือบลิสเตอร</w:t>
      </w:r>
      <w:r w:rsidR="00337144">
        <w:rPr>
          <w:rFonts w:ascii="TH SarabunPSK" w:hAnsi="TH SarabunPSK" w:cs="TH SarabunPSK" w:hint="cs"/>
          <w:sz w:val="32"/>
          <w:szCs w:val="32"/>
          <w:cs/>
        </w:rPr>
        <w:t>์ปิดสนิท</w:t>
      </w:r>
    </w:p>
    <w:p w14:paraId="309A93C2" w14:textId="77777777" w:rsidR="008C3BAC" w:rsidRDefault="008C3BAC" w:rsidP="008C3BAC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8C3BAC">
        <w:rPr>
          <w:rFonts w:ascii="TH SarabunPSK" w:hAnsi="TH SarabunPSK" w:cs="TH SarabunPSK"/>
          <w:b/>
          <w:bCs/>
          <w:sz w:val="32"/>
          <w:szCs w:val="32"/>
        </w:rPr>
        <w:t xml:space="preserve">2.4 </w:t>
      </w:r>
      <w:r w:rsidRPr="008C3BAC">
        <w:rPr>
          <w:rFonts w:ascii="TH SarabunPSK" w:hAnsi="TH SarabunPSK" w:cs="TH SarabunPSK" w:hint="cs"/>
          <w:b/>
          <w:bCs/>
          <w:sz w:val="32"/>
          <w:szCs w:val="32"/>
          <w:cs/>
        </w:rPr>
        <w:t>ฉลาก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35234E4C" w14:textId="77777777" w:rsidR="008C3BAC" w:rsidRDefault="008C3BAC" w:rsidP="008C3BAC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267F84C4" w14:textId="77777777" w:rsidR="008C3BAC" w:rsidRPr="00CE77C5" w:rsidRDefault="008C3BAC" w:rsidP="008C3BAC">
      <w:pPr>
        <w:tabs>
          <w:tab w:val="left" w:pos="1560"/>
        </w:tabs>
        <w:spacing w:after="0" w:line="240" w:lineRule="auto"/>
        <w:ind w:left="64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 w:rsidRPr="00461356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14:paraId="05150DCD" w14:textId="77777777" w:rsidR="008A29AF" w:rsidRPr="00EB1410" w:rsidRDefault="008A29AF" w:rsidP="008C3BA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B1410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EB141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B1410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13BF269A" w14:textId="77777777" w:rsidR="0032688D" w:rsidRPr="00EB1410" w:rsidRDefault="0032688D" w:rsidP="0032688D">
      <w:pPr>
        <w:rPr>
          <w:rFonts w:ascii="TH SarabunPSK" w:hAnsi="TH SarabunPSK" w:cs="TH SarabunPSK"/>
          <w:b/>
          <w:bCs/>
          <w:sz w:val="32"/>
          <w:szCs w:val="32"/>
        </w:rPr>
      </w:pPr>
      <w:r w:rsidRPr="00EB1410">
        <w:rPr>
          <w:rFonts w:ascii="TH SarabunPSK" w:hAnsi="TH SarabunPSK" w:cs="TH SarabunPSK"/>
          <w:b/>
          <w:bCs/>
          <w:sz w:val="32"/>
          <w:szCs w:val="32"/>
        </w:rPr>
        <w:t>3.1</w:t>
      </w:r>
      <w:r w:rsidR="00EB1410" w:rsidRPr="00EB141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B1410">
        <w:rPr>
          <w:rFonts w:ascii="TH SarabunPSK" w:hAnsi="TH SarabunPSK" w:cs="TH SarabunPSK"/>
          <w:b/>
          <w:bCs/>
          <w:sz w:val="32"/>
          <w:szCs w:val="32"/>
        </w:rPr>
        <w:t xml:space="preserve">Finished product specification: </w:t>
      </w:r>
      <w:r w:rsidR="008C2375" w:rsidRPr="00EB1410">
        <w:rPr>
          <w:rFonts w:ascii="TH SarabunPSK" w:hAnsi="TH SarabunPSK" w:cs="TH SarabunPSK"/>
          <w:b/>
          <w:bCs/>
          <w:sz w:val="32"/>
          <w:szCs w:val="32"/>
        </w:rPr>
        <w:t>Atenolol</w:t>
      </w:r>
      <w:r w:rsidRPr="00EB1410">
        <w:rPr>
          <w:rFonts w:ascii="TH SarabunPSK" w:hAnsi="TH SarabunPSK" w:cs="TH SarabunPSK"/>
          <w:b/>
          <w:bCs/>
          <w:sz w:val="32"/>
          <w:szCs w:val="32"/>
        </w:rPr>
        <w:t xml:space="preserve"> tablet USP 39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4739"/>
      </w:tblGrid>
      <w:tr w:rsidR="0032688D" w:rsidRPr="0053762E" w14:paraId="18F1C035" w14:textId="77777777" w:rsidTr="00CC4BFC">
        <w:tc>
          <w:tcPr>
            <w:tcW w:w="817" w:type="dxa"/>
          </w:tcPr>
          <w:p w14:paraId="27388D1B" w14:textId="77777777" w:rsidR="0032688D" w:rsidRPr="0053762E" w:rsidRDefault="0032688D" w:rsidP="00CC4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376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86" w:type="dxa"/>
          </w:tcPr>
          <w:p w14:paraId="3F8A1043" w14:textId="77777777" w:rsidR="0032688D" w:rsidRPr="0053762E" w:rsidRDefault="0032688D" w:rsidP="00CC4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76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739" w:type="dxa"/>
          </w:tcPr>
          <w:p w14:paraId="2E9EB0CF" w14:textId="77777777" w:rsidR="0032688D" w:rsidRPr="0053762E" w:rsidRDefault="0032688D" w:rsidP="00CC4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76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32688D" w:rsidRPr="00696882" w14:paraId="7DE4C8CC" w14:textId="77777777" w:rsidTr="00CC4BFC">
        <w:tc>
          <w:tcPr>
            <w:tcW w:w="817" w:type="dxa"/>
          </w:tcPr>
          <w:p w14:paraId="0D675DEA" w14:textId="77777777" w:rsidR="0032688D" w:rsidRPr="00696882" w:rsidRDefault="0032688D" w:rsidP="00AC05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86" w:type="dxa"/>
          </w:tcPr>
          <w:p w14:paraId="518A9760" w14:textId="77777777" w:rsidR="0032688D" w:rsidRPr="00696882" w:rsidRDefault="0032688D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739" w:type="dxa"/>
          </w:tcPr>
          <w:p w14:paraId="4CDE0EA6" w14:textId="77777777" w:rsidR="00A35F87" w:rsidRPr="00696882" w:rsidRDefault="0053762E" w:rsidP="003653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32688D" w:rsidRPr="00696882" w14:paraId="7D6EADBD" w14:textId="77777777" w:rsidTr="00CC4BFC">
        <w:tc>
          <w:tcPr>
            <w:tcW w:w="817" w:type="dxa"/>
          </w:tcPr>
          <w:p w14:paraId="4CF839C9" w14:textId="77777777" w:rsidR="0032688D" w:rsidRPr="00696882" w:rsidRDefault="0032688D" w:rsidP="00AC05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86" w:type="dxa"/>
          </w:tcPr>
          <w:p w14:paraId="69CDC1A3" w14:textId="77777777" w:rsidR="0032688D" w:rsidRPr="00696882" w:rsidRDefault="0032688D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739" w:type="dxa"/>
          </w:tcPr>
          <w:p w14:paraId="158A8074" w14:textId="4394694A" w:rsidR="0032688D" w:rsidRPr="00696882" w:rsidRDefault="009E59D4" w:rsidP="003268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170B1D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 w:rsidRPr="006968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70B1D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69688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2688D" w:rsidRPr="00696882">
              <w:rPr>
                <w:rFonts w:ascii="TH SarabunPSK" w:hAnsi="TH SarabunPSK" w:cs="TH SarabunPSK"/>
                <w:sz w:val="32"/>
                <w:szCs w:val="32"/>
              </w:rPr>
              <w:t>10.</w:t>
            </w:r>
            <w:r w:rsidR="00170B1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32688D" w:rsidRPr="00696882">
              <w:rPr>
                <w:rFonts w:ascii="TH SarabunPSK" w:hAnsi="TH SarabunPSK" w:cs="TH SarabunPSK"/>
                <w:sz w:val="32"/>
                <w:szCs w:val="32"/>
              </w:rPr>
              <w:t xml:space="preserve">% </w:t>
            </w:r>
            <w:r w:rsidR="00170B1D">
              <w:rPr>
                <w:rFonts w:ascii="TH SarabunPSK" w:hAnsi="TH SarabunPSK" w:cs="TH SarabunPSK"/>
                <w:sz w:val="32"/>
                <w:szCs w:val="32"/>
              </w:rPr>
              <w:t>LA. of Atenolol</w:t>
            </w:r>
          </w:p>
        </w:tc>
      </w:tr>
      <w:tr w:rsidR="0032688D" w:rsidRPr="00696882" w14:paraId="2EDDEB82" w14:textId="77777777" w:rsidTr="00CC4BFC">
        <w:tc>
          <w:tcPr>
            <w:tcW w:w="817" w:type="dxa"/>
          </w:tcPr>
          <w:p w14:paraId="1A0C366E" w14:textId="77777777" w:rsidR="0032688D" w:rsidRPr="00696882" w:rsidRDefault="0032688D" w:rsidP="00AC05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86" w:type="dxa"/>
          </w:tcPr>
          <w:p w14:paraId="6190DCB8" w14:textId="77777777" w:rsidR="0032688D" w:rsidRPr="00696882" w:rsidRDefault="002930C4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Dissolution</w:t>
            </w:r>
          </w:p>
        </w:tc>
        <w:tc>
          <w:tcPr>
            <w:tcW w:w="4739" w:type="dxa"/>
          </w:tcPr>
          <w:p w14:paraId="0D7078FB" w14:textId="1E1A0397" w:rsidR="0032688D" w:rsidRPr="00696882" w:rsidRDefault="002930C4" w:rsidP="009E59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 xml:space="preserve">NLT </w:t>
            </w:r>
            <w:r w:rsidR="009E59D4" w:rsidRPr="00696882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696882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="00170B1D">
              <w:rPr>
                <w:rFonts w:ascii="TH SarabunPSK" w:hAnsi="TH SarabunPSK" w:cs="TH SarabunPSK"/>
                <w:sz w:val="32"/>
                <w:szCs w:val="32"/>
              </w:rPr>
              <w:t>(Q)</w:t>
            </w:r>
            <w:r w:rsidRPr="00696882">
              <w:rPr>
                <w:rFonts w:ascii="TH SarabunPSK" w:hAnsi="TH SarabunPSK" w:cs="TH SarabunPSK"/>
                <w:sz w:val="32"/>
                <w:szCs w:val="32"/>
              </w:rPr>
              <w:t xml:space="preserve"> of the labeled amount </w:t>
            </w:r>
            <w:r w:rsidR="004651DF" w:rsidRPr="00696882">
              <w:rPr>
                <w:rFonts w:ascii="TH SarabunPSK" w:hAnsi="TH SarabunPSK" w:cs="TH SarabunPSK"/>
                <w:sz w:val="32"/>
                <w:szCs w:val="32"/>
              </w:rPr>
              <w:t xml:space="preserve">is </w:t>
            </w:r>
            <w:r w:rsidR="009E59D4" w:rsidRPr="00696882">
              <w:rPr>
                <w:rFonts w:ascii="TH SarabunPSK" w:hAnsi="TH SarabunPSK" w:cs="TH SarabunPSK"/>
                <w:sz w:val="32"/>
                <w:szCs w:val="32"/>
              </w:rPr>
              <w:t>dissolved</w:t>
            </w:r>
            <w:r w:rsidR="00170B1D">
              <w:rPr>
                <w:rFonts w:ascii="TH SarabunPSK" w:hAnsi="TH SarabunPSK" w:cs="TH SarabunPSK"/>
                <w:sz w:val="32"/>
                <w:szCs w:val="32"/>
              </w:rPr>
              <w:t xml:space="preserve"> in 30 minutes</w:t>
            </w:r>
          </w:p>
        </w:tc>
      </w:tr>
      <w:tr w:rsidR="0032688D" w:rsidRPr="00696882" w14:paraId="699B37B1" w14:textId="77777777" w:rsidTr="00CC4BFC">
        <w:tc>
          <w:tcPr>
            <w:tcW w:w="817" w:type="dxa"/>
          </w:tcPr>
          <w:p w14:paraId="12A0A828" w14:textId="77777777" w:rsidR="0032688D" w:rsidRPr="00696882" w:rsidRDefault="002930C4" w:rsidP="00AC05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86" w:type="dxa"/>
          </w:tcPr>
          <w:p w14:paraId="385FB669" w14:textId="10BD3C4C" w:rsidR="0032688D" w:rsidRPr="00696882" w:rsidRDefault="00170B1D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4739" w:type="dxa"/>
          </w:tcPr>
          <w:p w14:paraId="4AE5B69B" w14:textId="77777777" w:rsidR="0032688D" w:rsidRPr="00696882" w:rsidRDefault="002930C4" w:rsidP="002930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02B463E9" w14:textId="77777777" w:rsidR="0032688D" w:rsidRPr="00696882" w:rsidRDefault="0032688D">
      <w:pPr>
        <w:rPr>
          <w:rFonts w:ascii="TH SarabunPSK" w:hAnsi="TH SarabunPSK" w:cs="TH SarabunPSK"/>
          <w:sz w:val="32"/>
          <w:szCs w:val="32"/>
        </w:rPr>
      </w:pPr>
    </w:p>
    <w:p w14:paraId="5D69969E" w14:textId="77777777" w:rsidR="0068733A" w:rsidRPr="00E20594" w:rsidRDefault="0032688D">
      <w:pPr>
        <w:rPr>
          <w:rFonts w:ascii="TH SarabunPSK" w:hAnsi="TH SarabunPSK" w:cs="TH SarabunPSK"/>
          <w:b/>
          <w:bCs/>
          <w:sz w:val="32"/>
          <w:szCs w:val="32"/>
        </w:rPr>
      </w:pPr>
      <w:r w:rsidRPr="00E20594">
        <w:rPr>
          <w:rFonts w:ascii="TH SarabunPSK" w:hAnsi="TH SarabunPSK" w:cs="TH SarabunPSK"/>
          <w:b/>
          <w:bCs/>
          <w:sz w:val="32"/>
          <w:szCs w:val="32"/>
        </w:rPr>
        <w:t>3.2</w:t>
      </w:r>
      <w:r w:rsidR="00E20594" w:rsidRPr="00E205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E19A9" w:rsidRPr="00E20594">
        <w:rPr>
          <w:rFonts w:ascii="TH SarabunPSK" w:hAnsi="TH SarabunPSK" w:cs="TH SarabunPSK"/>
          <w:b/>
          <w:bCs/>
          <w:sz w:val="32"/>
          <w:szCs w:val="32"/>
        </w:rPr>
        <w:t xml:space="preserve">Drug substance specification: </w:t>
      </w:r>
      <w:r w:rsidR="008C2375" w:rsidRPr="00E20594">
        <w:rPr>
          <w:rFonts w:ascii="TH SarabunPSK" w:hAnsi="TH SarabunPSK" w:cs="TH SarabunPSK"/>
          <w:b/>
          <w:bCs/>
          <w:sz w:val="32"/>
          <w:szCs w:val="32"/>
        </w:rPr>
        <w:t>Atenolol</w:t>
      </w:r>
      <w:r w:rsidR="00513972" w:rsidRPr="00E205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E19A9" w:rsidRPr="00E20594">
        <w:rPr>
          <w:rFonts w:ascii="TH SarabunPSK" w:hAnsi="TH SarabunPSK" w:cs="TH SarabunPSK"/>
          <w:b/>
          <w:bCs/>
          <w:sz w:val="32"/>
          <w:szCs w:val="32"/>
        </w:rPr>
        <w:t>USP 39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4739"/>
      </w:tblGrid>
      <w:tr w:rsidR="00930EB4" w:rsidRPr="00E20594" w14:paraId="3CE855D2" w14:textId="77777777" w:rsidTr="00E20594">
        <w:trPr>
          <w:tblHeader/>
        </w:trPr>
        <w:tc>
          <w:tcPr>
            <w:tcW w:w="817" w:type="dxa"/>
          </w:tcPr>
          <w:p w14:paraId="36C4155A" w14:textId="77777777" w:rsidR="00930EB4" w:rsidRPr="00E20594" w:rsidRDefault="00930EB4" w:rsidP="00930E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205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86" w:type="dxa"/>
          </w:tcPr>
          <w:p w14:paraId="1B73E208" w14:textId="77777777" w:rsidR="00930EB4" w:rsidRPr="00E20594" w:rsidRDefault="00930EB4" w:rsidP="00930E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205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739" w:type="dxa"/>
          </w:tcPr>
          <w:p w14:paraId="47B3198F" w14:textId="77777777" w:rsidR="00930EB4" w:rsidRPr="00E20594" w:rsidRDefault="00930EB4" w:rsidP="00930E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205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930EB4" w:rsidRPr="00696882" w14:paraId="5D2F184B" w14:textId="77777777" w:rsidTr="00E20594">
        <w:tc>
          <w:tcPr>
            <w:tcW w:w="817" w:type="dxa"/>
          </w:tcPr>
          <w:p w14:paraId="38312F15" w14:textId="77777777" w:rsidR="00930EB4" w:rsidRPr="00696882" w:rsidRDefault="00930EB4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86" w:type="dxa"/>
          </w:tcPr>
          <w:p w14:paraId="51E811A5" w14:textId="77777777" w:rsidR="00930EB4" w:rsidRPr="00696882" w:rsidRDefault="00930EB4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739" w:type="dxa"/>
          </w:tcPr>
          <w:p w14:paraId="4EF9B8B0" w14:textId="77777777" w:rsidR="00930EB4" w:rsidRPr="00696882" w:rsidRDefault="0053762E" w:rsidP="008C23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930EB4" w:rsidRPr="00696882" w14:paraId="28F21444" w14:textId="77777777" w:rsidTr="00E20594">
        <w:tc>
          <w:tcPr>
            <w:tcW w:w="817" w:type="dxa"/>
          </w:tcPr>
          <w:p w14:paraId="72C3E5B6" w14:textId="77777777" w:rsidR="00930EB4" w:rsidRPr="00696882" w:rsidRDefault="00930EB4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86" w:type="dxa"/>
          </w:tcPr>
          <w:p w14:paraId="6050699B" w14:textId="77777777" w:rsidR="00930EB4" w:rsidRPr="00696882" w:rsidRDefault="00930EB4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739" w:type="dxa"/>
          </w:tcPr>
          <w:p w14:paraId="07F04E22" w14:textId="40D9A7D4" w:rsidR="00930EB4" w:rsidRPr="00696882" w:rsidRDefault="008C2375" w:rsidP="008C23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98</w:t>
            </w:r>
            <w:r w:rsidR="007D6F18">
              <w:rPr>
                <w:rFonts w:ascii="TH SarabunPSK" w:hAnsi="TH SarabunPSK" w:cs="TH SarabunPSK"/>
                <w:sz w:val="32"/>
                <w:szCs w:val="32"/>
              </w:rPr>
              <w:t>.0 – 102.0% of atenolol (</w:t>
            </w:r>
            <w:r w:rsidR="00D9761B" w:rsidRPr="00696882"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  <w:r w:rsidR="007D6F1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8733A" w:rsidRPr="00696882" w14:paraId="2147B1D9" w14:textId="77777777" w:rsidTr="00E20594">
        <w:tc>
          <w:tcPr>
            <w:tcW w:w="817" w:type="dxa"/>
          </w:tcPr>
          <w:p w14:paraId="1D232725" w14:textId="395E7EEC" w:rsidR="0068733A" w:rsidRPr="00696882" w:rsidRDefault="007D6F18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86" w:type="dxa"/>
          </w:tcPr>
          <w:p w14:paraId="68A178AD" w14:textId="337EFA79" w:rsidR="0068733A" w:rsidRPr="00696882" w:rsidRDefault="007D6F18" w:rsidP="006873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Residue on ignition</w:t>
            </w:r>
            <w:r w:rsidR="00DB14FC" w:rsidRPr="00DB14F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739" w:type="dxa"/>
          </w:tcPr>
          <w:p w14:paraId="159F7492" w14:textId="77777777" w:rsidR="0068733A" w:rsidRPr="00696882" w:rsidRDefault="00DB14FC" w:rsidP="006873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B14FC"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</w:tc>
      </w:tr>
      <w:tr w:rsidR="0068733A" w:rsidRPr="00696882" w14:paraId="0BB42EA0" w14:textId="77777777" w:rsidTr="00E20594">
        <w:tc>
          <w:tcPr>
            <w:tcW w:w="817" w:type="dxa"/>
          </w:tcPr>
          <w:p w14:paraId="567E9D22" w14:textId="7937ED50" w:rsidR="0068733A" w:rsidRPr="00696882" w:rsidRDefault="007D6F18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86" w:type="dxa"/>
          </w:tcPr>
          <w:p w14:paraId="525F103F" w14:textId="10697948" w:rsidR="0068733A" w:rsidRPr="00696882" w:rsidRDefault="007D6F18" w:rsidP="006873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Chloride and sulfate</w:t>
            </w:r>
          </w:p>
        </w:tc>
        <w:tc>
          <w:tcPr>
            <w:tcW w:w="4739" w:type="dxa"/>
          </w:tcPr>
          <w:p w14:paraId="23FF1422" w14:textId="054DEB8D" w:rsidR="0068733A" w:rsidRPr="00696882" w:rsidRDefault="007D6F18" w:rsidP="00DB14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</w:t>
            </w:r>
            <w:r w:rsidR="00DB14FC" w:rsidRPr="00DB14FC">
              <w:rPr>
                <w:rFonts w:ascii="TH SarabunPSK" w:hAnsi="TH SarabunPSK" w:cs="TH SarabunPSK"/>
                <w:sz w:val="32"/>
                <w:szCs w:val="32"/>
              </w:rPr>
              <w:t>0.1 %</w:t>
            </w:r>
          </w:p>
        </w:tc>
      </w:tr>
      <w:tr w:rsidR="00DB14FC" w:rsidRPr="00696882" w14:paraId="096D4B83" w14:textId="77777777" w:rsidTr="00E20594">
        <w:tc>
          <w:tcPr>
            <w:tcW w:w="817" w:type="dxa"/>
          </w:tcPr>
          <w:p w14:paraId="1A6D748A" w14:textId="05DC05E1" w:rsidR="00DB14FC" w:rsidRPr="00696882" w:rsidRDefault="007D6F18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86" w:type="dxa"/>
          </w:tcPr>
          <w:p w14:paraId="2180504A" w14:textId="77777777" w:rsidR="00DB14FC" w:rsidRDefault="007D6F18" w:rsidP="00CB7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DB14FC">
              <w:rPr>
                <w:rFonts w:ascii="TH SarabunPSK" w:hAnsi="TH SarabunPSK" w:cs="TH SarabunPSK"/>
                <w:sz w:val="32"/>
                <w:szCs w:val="32"/>
              </w:rPr>
              <w:t>rganic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impurities</w:t>
            </w:r>
          </w:p>
          <w:p w14:paraId="28D10954" w14:textId="77777777" w:rsidR="007D6F18" w:rsidRDefault="007D6F18" w:rsidP="00CB7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B14FC">
              <w:rPr>
                <w:rFonts w:ascii="TH SarabunPSK" w:hAnsi="TH SarabunPSK" w:cs="TH SarabunPSK"/>
                <w:sz w:val="32"/>
                <w:szCs w:val="32"/>
              </w:rPr>
              <w:t>Individual impurities</w:t>
            </w:r>
          </w:p>
          <w:p w14:paraId="741C7F63" w14:textId="650C2F19" w:rsidR="007D6F18" w:rsidRPr="00696882" w:rsidRDefault="007D6F18" w:rsidP="00CB7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- </w:t>
            </w:r>
            <w:r w:rsidRPr="00DB14FC">
              <w:rPr>
                <w:rFonts w:ascii="TH SarabunPSK" w:hAnsi="TH SarabunPSK" w:cs="TH SarabunPSK"/>
                <w:color w:val="0B0B10"/>
                <w:sz w:val="32"/>
                <w:szCs w:val="32"/>
              </w:rPr>
              <w:t>Total impurities</w:t>
            </w:r>
          </w:p>
        </w:tc>
        <w:tc>
          <w:tcPr>
            <w:tcW w:w="4739" w:type="dxa"/>
          </w:tcPr>
          <w:p w14:paraId="72643A0D" w14:textId="77777777" w:rsidR="00DB14FC" w:rsidRDefault="00DB14FC" w:rsidP="006873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F0ABEC" w14:textId="77777777" w:rsidR="007D6F18" w:rsidRDefault="007D6F18" w:rsidP="006873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B14FC">
              <w:rPr>
                <w:rFonts w:ascii="TH SarabunPSK" w:hAnsi="TH SarabunPSK" w:cs="TH SarabunPSK"/>
                <w:sz w:val="32"/>
                <w:szCs w:val="32"/>
              </w:rPr>
              <w:t>NMT 0.25%</w:t>
            </w:r>
          </w:p>
          <w:p w14:paraId="044FEE15" w14:textId="6D0FE501" w:rsidR="007D6F18" w:rsidRPr="00696882" w:rsidRDefault="007D6F18" w:rsidP="006873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B14FC">
              <w:rPr>
                <w:rFonts w:ascii="TH SarabunPSK" w:hAnsi="TH SarabunPSK" w:cs="TH SarabunPSK"/>
                <w:color w:val="0B0B10"/>
                <w:sz w:val="32"/>
                <w:szCs w:val="32"/>
              </w:rPr>
              <w:lastRenderedPageBreak/>
              <w:t>NMT 0.5%</w:t>
            </w:r>
          </w:p>
        </w:tc>
      </w:tr>
      <w:tr w:rsidR="00DB14FC" w:rsidRPr="00696882" w14:paraId="32F74AEA" w14:textId="77777777" w:rsidTr="00E20594">
        <w:tc>
          <w:tcPr>
            <w:tcW w:w="817" w:type="dxa"/>
          </w:tcPr>
          <w:p w14:paraId="33A8A60A" w14:textId="77777777" w:rsidR="00DB14FC" w:rsidRPr="00696882" w:rsidRDefault="00DB14FC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5</w:t>
            </w:r>
          </w:p>
        </w:tc>
        <w:tc>
          <w:tcPr>
            <w:tcW w:w="3686" w:type="dxa"/>
          </w:tcPr>
          <w:p w14:paraId="67F6AD9D" w14:textId="620B7F70" w:rsidR="00DB14FC" w:rsidRPr="00696882" w:rsidRDefault="00DB14FC" w:rsidP="00DB14FC">
            <w:pPr>
              <w:rPr>
                <w:rFonts w:ascii="TH SarabunPSK" w:hAnsi="TH SarabunPSK" w:cs="TH SarabunPSK"/>
                <w:color w:val="0B0B10"/>
                <w:sz w:val="32"/>
                <w:szCs w:val="32"/>
              </w:rPr>
            </w:pPr>
            <w:r w:rsidRPr="00DB14FC">
              <w:rPr>
                <w:rFonts w:ascii="TH SarabunPSK" w:hAnsi="TH SarabunPSK" w:cs="TH SarabunPSK"/>
                <w:color w:val="0B0B10"/>
                <w:sz w:val="32"/>
                <w:szCs w:val="32"/>
              </w:rPr>
              <w:t>M</w:t>
            </w:r>
            <w:r w:rsidR="007D6F18">
              <w:rPr>
                <w:rFonts w:ascii="TH SarabunPSK" w:hAnsi="TH SarabunPSK" w:cs="TH SarabunPSK"/>
                <w:color w:val="0B0B10"/>
                <w:sz w:val="32"/>
                <w:szCs w:val="32"/>
              </w:rPr>
              <w:t xml:space="preserve">elting range of Temperature, </w:t>
            </w:r>
            <w:r>
              <w:rPr>
                <w:rFonts w:ascii="TH SarabunPSK" w:hAnsi="TH SarabunPSK" w:cs="TH SarabunPSK"/>
                <w:color w:val="0B0B10"/>
                <w:sz w:val="32"/>
                <w:szCs w:val="32"/>
              </w:rPr>
              <w:t xml:space="preserve">Class I </w:t>
            </w:r>
          </w:p>
        </w:tc>
        <w:tc>
          <w:tcPr>
            <w:tcW w:w="4739" w:type="dxa"/>
          </w:tcPr>
          <w:p w14:paraId="7D6F5405" w14:textId="77D80F60" w:rsidR="00DB14FC" w:rsidRPr="00696882" w:rsidRDefault="00DB14FC" w:rsidP="00A35F87">
            <w:pPr>
              <w:rPr>
                <w:rFonts w:ascii="TH SarabunPSK" w:hAnsi="TH SarabunPSK" w:cs="TH SarabunPSK"/>
                <w:color w:val="1D1D21"/>
                <w:sz w:val="32"/>
                <w:szCs w:val="32"/>
              </w:rPr>
            </w:pPr>
            <w:r w:rsidRPr="00DB14FC">
              <w:rPr>
                <w:rFonts w:ascii="TH SarabunPSK" w:hAnsi="TH SarabunPSK" w:cs="TH SarabunPSK"/>
                <w:color w:val="0B0B10"/>
                <w:sz w:val="32"/>
                <w:szCs w:val="32"/>
              </w:rPr>
              <w:t>152°</w:t>
            </w:r>
            <w:r w:rsidR="00E8790A">
              <w:rPr>
                <w:rFonts w:ascii="TH SarabunPSK" w:hAnsi="TH SarabunPSK" w:cs="TH SarabunPSK"/>
                <w:color w:val="0B0B10"/>
                <w:sz w:val="32"/>
                <w:szCs w:val="32"/>
              </w:rPr>
              <w:t xml:space="preserve"> - 1</w:t>
            </w:r>
            <w:r w:rsidRPr="00DB14FC">
              <w:rPr>
                <w:rFonts w:ascii="TH SarabunPSK" w:hAnsi="TH SarabunPSK" w:cs="TH SarabunPSK"/>
                <w:color w:val="0B0B10"/>
                <w:sz w:val="32"/>
                <w:szCs w:val="32"/>
              </w:rPr>
              <w:t>56.5°</w:t>
            </w:r>
          </w:p>
        </w:tc>
      </w:tr>
      <w:tr w:rsidR="00DB14FC" w:rsidRPr="00696882" w14:paraId="2E007C66" w14:textId="77777777" w:rsidTr="00E20594">
        <w:tc>
          <w:tcPr>
            <w:tcW w:w="817" w:type="dxa"/>
          </w:tcPr>
          <w:p w14:paraId="5401B9AA" w14:textId="77777777" w:rsidR="00DB14FC" w:rsidRPr="00696882" w:rsidRDefault="00DB14FC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86" w:type="dxa"/>
          </w:tcPr>
          <w:p w14:paraId="613C939C" w14:textId="4E3EE097" w:rsidR="00DB14FC" w:rsidRPr="00696882" w:rsidRDefault="00B25896" w:rsidP="0068733A">
            <w:pPr>
              <w:rPr>
                <w:rFonts w:ascii="TH SarabunPSK" w:hAnsi="TH SarabunPSK" w:cs="TH SarabunPSK"/>
                <w:color w:val="3D3E43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B0B10"/>
                <w:sz w:val="32"/>
                <w:szCs w:val="32"/>
              </w:rPr>
              <w:t>Loss on drying</w:t>
            </w:r>
          </w:p>
        </w:tc>
        <w:tc>
          <w:tcPr>
            <w:tcW w:w="4739" w:type="dxa"/>
          </w:tcPr>
          <w:p w14:paraId="18CA8FEF" w14:textId="578F4254" w:rsidR="00DB14FC" w:rsidRPr="00696882" w:rsidRDefault="00256237" w:rsidP="00A35F87">
            <w:pPr>
              <w:rPr>
                <w:rFonts w:ascii="TH SarabunPSK" w:hAnsi="TH SarabunPSK" w:cs="TH SarabunPSK"/>
                <w:color w:val="1D1D2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1D1D21"/>
                <w:sz w:val="32"/>
                <w:szCs w:val="32"/>
              </w:rPr>
              <w:t>NMT</w:t>
            </w:r>
            <w:r w:rsidR="00DB14FC" w:rsidRPr="00696882">
              <w:rPr>
                <w:rFonts w:ascii="TH SarabunPSK" w:hAnsi="TH SarabunPSK" w:cs="TH SarabunPSK"/>
                <w:color w:val="1D1D21"/>
                <w:sz w:val="32"/>
                <w:szCs w:val="32"/>
              </w:rPr>
              <w:t xml:space="preserve"> 0.5%</w:t>
            </w:r>
          </w:p>
        </w:tc>
      </w:tr>
    </w:tbl>
    <w:p w14:paraId="63B10DD9" w14:textId="77777777" w:rsidR="0068733A" w:rsidRDefault="0068733A" w:rsidP="0068733A">
      <w:pPr>
        <w:rPr>
          <w:rFonts w:ascii="TH SarabunPSK" w:hAnsi="TH SarabunPSK" w:cs="TH SarabunPSK"/>
          <w:sz w:val="32"/>
          <w:szCs w:val="32"/>
        </w:rPr>
      </w:pPr>
    </w:p>
    <w:p w14:paraId="1A6D31E6" w14:textId="77777777" w:rsidR="00987784" w:rsidRPr="00E20594" w:rsidRDefault="00987784" w:rsidP="00987784">
      <w:pPr>
        <w:rPr>
          <w:rFonts w:ascii="TH SarabunPSK" w:hAnsi="TH SarabunPSK" w:cs="TH SarabunPSK"/>
          <w:b/>
          <w:bCs/>
          <w:sz w:val="32"/>
          <w:szCs w:val="32"/>
        </w:rPr>
      </w:pPr>
      <w:r w:rsidRPr="00E20594">
        <w:rPr>
          <w:rFonts w:ascii="TH SarabunPSK" w:hAnsi="TH SarabunPSK" w:cs="TH SarabunPSK"/>
          <w:b/>
          <w:bCs/>
          <w:sz w:val="32"/>
          <w:szCs w:val="32"/>
        </w:rPr>
        <w:t>3.3</w:t>
      </w:r>
      <w:r w:rsidR="00E205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20594">
        <w:rPr>
          <w:rFonts w:ascii="TH SarabunPSK" w:hAnsi="TH SarabunPSK" w:cs="TH SarabunPSK"/>
          <w:b/>
          <w:bCs/>
          <w:sz w:val="32"/>
          <w:szCs w:val="32"/>
        </w:rPr>
        <w:t>Finished product specification: Atenolol tablet BP 2013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4739"/>
      </w:tblGrid>
      <w:tr w:rsidR="00987784" w:rsidRPr="00E20594" w14:paraId="13514945" w14:textId="77777777" w:rsidTr="008B0321">
        <w:tc>
          <w:tcPr>
            <w:tcW w:w="817" w:type="dxa"/>
          </w:tcPr>
          <w:p w14:paraId="6A2005E4" w14:textId="77777777" w:rsidR="00987784" w:rsidRPr="00E20594" w:rsidRDefault="00987784" w:rsidP="008B03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205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86" w:type="dxa"/>
          </w:tcPr>
          <w:p w14:paraId="698EE4A7" w14:textId="77777777" w:rsidR="00987784" w:rsidRPr="00E20594" w:rsidRDefault="00987784" w:rsidP="008B03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205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739" w:type="dxa"/>
          </w:tcPr>
          <w:p w14:paraId="29E6B8EE" w14:textId="77777777" w:rsidR="00987784" w:rsidRPr="00E20594" w:rsidRDefault="00987784" w:rsidP="008B03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205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6E2E9B" w:rsidRPr="00696882" w14:paraId="766DF4D5" w14:textId="77777777" w:rsidTr="008B0321">
        <w:tc>
          <w:tcPr>
            <w:tcW w:w="817" w:type="dxa"/>
          </w:tcPr>
          <w:p w14:paraId="3074A87F" w14:textId="77777777" w:rsidR="006E2E9B" w:rsidRPr="00696882" w:rsidRDefault="006E2E9B" w:rsidP="008B03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86" w:type="dxa"/>
          </w:tcPr>
          <w:p w14:paraId="0670CE1B" w14:textId="77777777" w:rsidR="006E2E9B" w:rsidRPr="00696882" w:rsidRDefault="006E2E9B" w:rsidP="008B03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739" w:type="dxa"/>
          </w:tcPr>
          <w:p w14:paraId="309F9D9A" w14:textId="77777777" w:rsidR="006E2E9B" w:rsidRPr="00FE318F" w:rsidRDefault="0053762E" w:rsidP="008B03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6E2E9B" w:rsidRPr="00696882" w14:paraId="77B2A812" w14:textId="77777777" w:rsidTr="008B0321">
        <w:tc>
          <w:tcPr>
            <w:tcW w:w="817" w:type="dxa"/>
          </w:tcPr>
          <w:p w14:paraId="7356920D" w14:textId="77777777" w:rsidR="006E2E9B" w:rsidRPr="00696882" w:rsidRDefault="006E2E9B" w:rsidP="008B03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86" w:type="dxa"/>
          </w:tcPr>
          <w:p w14:paraId="5B2DF488" w14:textId="77777777" w:rsidR="006E2E9B" w:rsidRPr="001E20D5" w:rsidRDefault="006E2E9B" w:rsidP="008B03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E20D5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739" w:type="dxa"/>
          </w:tcPr>
          <w:p w14:paraId="0D0AF055" w14:textId="116A1322" w:rsidR="006E2E9B" w:rsidRPr="001E20D5" w:rsidRDefault="006E2E9B" w:rsidP="008B03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E20D5">
              <w:rPr>
                <w:rFonts w:ascii="TH SarabunPSK" w:hAnsi="TH SarabunPSK" w:cs="TH SarabunPSK"/>
                <w:sz w:val="32"/>
                <w:szCs w:val="32"/>
              </w:rPr>
              <w:t xml:space="preserve">92.5 </w:t>
            </w:r>
            <w:r w:rsidR="00A60ECA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1E20D5">
              <w:rPr>
                <w:rFonts w:ascii="TH SarabunPSK" w:hAnsi="TH SarabunPSK" w:cs="TH SarabunPSK"/>
                <w:sz w:val="32"/>
                <w:szCs w:val="32"/>
              </w:rPr>
              <w:t xml:space="preserve"> 107.5% </w:t>
            </w:r>
            <w:r w:rsidR="00A60ECA">
              <w:rPr>
                <w:rFonts w:ascii="TH SarabunPSK" w:hAnsi="TH SarabunPSK" w:cs="TH SarabunPSK"/>
                <w:sz w:val="32"/>
                <w:szCs w:val="32"/>
              </w:rPr>
              <w:t xml:space="preserve">LA </w:t>
            </w:r>
            <w:r w:rsidRPr="001E20D5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 w:rsidR="00A60ECA">
              <w:rPr>
                <w:rFonts w:ascii="TH SarabunPSK" w:hAnsi="TH SarabunPSK" w:cs="TH SarabunPSK"/>
                <w:sz w:val="32"/>
                <w:szCs w:val="32"/>
              </w:rPr>
              <w:t>Atenolol</w:t>
            </w:r>
          </w:p>
        </w:tc>
      </w:tr>
      <w:tr w:rsidR="006E2E9B" w:rsidRPr="00696882" w14:paraId="18C878E5" w14:textId="77777777" w:rsidTr="008B0321">
        <w:tc>
          <w:tcPr>
            <w:tcW w:w="817" w:type="dxa"/>
          </w:tcPr>
          <w:p w14:paraId="1BE6A76A" w14:textId="77777777" w:rsidR="006E2E9B" w:rsidRPr="00696882" w:rsidRDefault="001E20D5" w:rsidP="008B03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86" w:type="dxa"/>
          </w:tcPr>
          <w:p w14:paraId="7AB13E22" w14:textId="0E589B8B" w:rsidR="006C4BDB" w:rsidRDefault="001E20D5" w:rsidP="008B03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 substance</w:t>
            </w:r>
            <w:r w:rsidR="00610583">
              <w:rPr>
                <w:rFonts w:ascii="TH SarabunPSK" w:hAnsi="TH SarabunPSK" w:cs="TH SarabunPSK"/>
                <w:sz w:val="32"/>
                <w:szCs w:val="32"/>
              </w:rPr>
              <w:t>s</w:t>
            </w:r>
          </w:p>
          <w:p w14:paraId="4DBA5F15" w14:textId="77777777" w:rsidR="006E2E9B" w:rsidRDefault="006C4BDB" w:rsidP="008B03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E947ED">
              <w:rPr>
                <w:rFonts w:ascii="TH SarabunPSK" w:hAnsi="TH SarabunPSK" w:cs="TH SarabunPSK"/>
                <w:sz w:val="32"/>
                <w:szCs w:val="32"/>
              </w:rPr>
              <w:t>The chromatogram obtained with solution (1)</w:t>
            </w:r>
          </w:p>
          <w:p w14:paraId="527C0D87" w14:textId="77777777" w:rsidR="00E947ED" w:rsidRDefault="00E947ED" w:rsidP="008B03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ADF74B" w14:textId="77777777" w:rsidR="00E947ED" w:rsidRDefault="00E947ED" w:rsidP="008B03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A99A21" w14:textId="586D5924" w:rsidR="00E947ED" w:rsidRPr="00696882" w:rsidRDefault="00E947ED" w:rsidP="008B03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The area of any peak corresponding to either tertiary amine or bis ether</w:t>
            </w:r>
          </w:p>
        </w:tc>
        <w:tc>
          <w:tcPr>
            <w:tcW w:w="4739" w:type="dxa"/>
          </w:tcPr>
          <w:p w14:paraId="4B36FC80" w14:textId="77777777" w:rsidR="006E2E9B" w:rsidRDefault="006E2E9B" w:rsidP="008B03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802570" w14:textId="77777777" w:rsidR="00E947ED" w:rsidRDefault="00E947ED" w:rsidP="008B03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The area of any peak corresponding to blocker acid is not greater than the area of the peak in the chromatogram obtained with solution (2) (0.5%).</w:t>
            </w:r>
          </w:p>
          <w:p w14:paraId="118AE6E4" w14:textId="30BD434C" w:rsidR="00E947ED" w:rsidRPr="00696882" w:rsidRDefault="00E947ED" w:rsidP="008B03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Not greater than half of the area of the peak in the chromatogram obtained with solution (2) (0.25%)</w:t>
            </w:r>
            <w:r w:rsidR="007609E4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</w:tr>
    </w:tbl>
    <w:p w14:paraId="5DD2A848" w14:textId="77777777" w:rsidR="00987784" w:rsidRPr="00696882" w:rsidRDefault="00987784" w:rsidP="0068733A">
      <w:pPr>
        <w:rPr>
          <w:rFonts w:ascii="TH SarabunPSK" w:hAnsi="TH SarabunPSK" w:cs="TH SarabunPSK"/>
          <w:sz w:val="32"/>
          <w:szCs w:val="32"/>
        </w:rPr>
      </w:pPr>
    </w:p>
    <w:p w14:paraId="758EA9BF" w14:textId="77777777" w:rsidR="00427683" w:rsidRPr="00E20594" w:rsidRDefault="00987784" w:rsidP="00427683">
      <w:pPr>
        <w:rPr>
          <w:rFonts w:ascii="TH SarabunPSK" w:hAnsi="TH SarabunPSK" w:cs="TH SarabunPSK"/>
          <w:b/>
          <w:bCs/>
          <w:sz w:val="32"/>
          <w:szCs w:val="32"/>
        </w:rPr>
      </w:pPr>
      <w:r w:rsidRPr="00E20594">
        <w:rPr>
          <w:rFonts w:ascii="TH SarabunPSK" w:hAnsi="TH SarabunPSK" w:cs="TH SarabunPSK"/>
          <w:b/>
          <w:bCs/>
          <w:sz w:val="32"/>
          <w:szCs w:val="32"/>
        </w:rPr>
        <w:t>3.4</w:t>
      </w:r>
      <w:r w:rsidR="00E205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27683" w:rsidRPr="00E20594">
        <w:rPr>
          <w:rFonts w:ascii="TH SarabunPSK" w:hAnsi="TH SarabunPSK" w:cs="TH SarabunPSK"/>
          <w:b/>
          <w:bCs/>
          <w:sz w:val="32"/>
          <w:szCs w:val="32"/>
        </w:rPr>
        <w:t>Drug substance specification: Atenolol BP 2013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4739"/>
      </w:tblGrid>
      <w:tr w:rsidR="00427683" w:rsidRPr="00E20594" w14:paraId="218BF5AF" w14:textId="77777777" w:rsidTr="002D0731">
        <w:trPr>
          <w:tblHeader/>
        </w:trPr>
        <w:tc>
          <w:tcPr>
            <w:tcW w:w="817" w:type="dxa"/>
          </w:tcPr>
          <w:p w14:paraId="7D12EB2F" w14:textId="77777777" w:rsidR="00427683" w:rsidRPr="00E20594" w:rsidRDefault="00427683" w:rsidP="00854A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205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86" w:type="dxa"/>
          </w:tcPr>
          <w:p w14:paraId="59D5725E" w14:textId="77777777" w:rsidR="00427683" w:rsidRPr="00E20594" w:rsidRDefault="00427683" w:rsidP="00854A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205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739" w:type="dxa"/>
          </w:tcPr>
          <w:p w14:paraId="6C916992" w14:textId="77777777" w:rsidR="00427683" w:rsidRPr="00E20594" w:rsidRDefault="00427683" w:rsidP="00854A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205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427683" w:rsidRPr="00696882" w14:paraId="5EA70D2C" w14:textId="77777777" w:rsidTr="00854A3C">
        <w:tc>
          <w:tcPr>
            <w:tcW w:w="817" w:type="dxa"/>
          </w:tcPr>
          <w:p w14:paraId="115D06EE" w14:textId="77777777" w:rsidR="00427683" w:rsidRPr="00696882" w:rsidRDefault="00427683" w:rsidP="00854A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86" w:type="dxa"/>
          </w:tcPr>
          <w:p w14:paraId="38DF8F76" w14:textId="77777777" w:rsidR="00427683" w:rsidRPr="00696882" w:rsidRDefault="00427683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739" w:type="dxa"/>
          </w:tcPr>
          <w:p w14:paraId="738F61C7" w14:textId="77777777" w:rsidR="00427683" w:rsidRPr="00696882" w:rsidRDefault="0053762E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427683" w:rsidRPr="00696882" w14:paraId="67D9F9F1" w14:textId="77777777" w:rsidTr="00854A3C">
        <w:tc>
          <w:tcPr>
            <w:tcW w:w="817" w:type="dxa"/>
          </w:tcPr>
          <w:p w14:paraId="49B130D1" w14:textId="77777777" w:rsidR="00427683" w:rsidRPr="00696882" w:rsidRDefault="00427683" w:rsidP="00854A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86" w:type="dxa"/>
          </w:tcPr>
          <w:p w14:paraId="2DAAA7FB" w14:textId="77777777" w:rsidR="00427683" w:rsidRPr="00696882" w:rsidRDefault="00427683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739" w:type="dxa"/>
          </w:tcPr>
          <w:p w14:paraId="06FB0ACC" w14:textId="58B2310D" w:rsidR="00427683" w:rsidRPr="00696882" w:rsidRDefault="00427683" w:rsidP="004276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99</w:t>
            </w:r>
            <w:r w:rsidR="007609E4">
              <w:rPr>
                <w:rFonts w:ascii="TH SarabunPSK" w:hAnsi="TH SarabunPSK" w:cs="TH SarabunPSK"/>
                <w:sz w:val="32"/>
                <w:szCs w:val="32"/>
              </w:rPr>
              <w:t>.0 – 101.0% (o</w:t>
            </w:r>
            <w:r w:rsidRPr="00696882">
              <w:rPr>
                <w:rFonts w:ascii="TH SarabunPSK" w:hAnsi="TH SarabunPSK" w:cs="TH SarabunPSK"/>
                <w:sz w:val="32"/>
                <w:szCs w:val="32"/>
              </w:rPr>
              <w:t xml:space="preserve">n the dried </w:t>
            </w:r>
            <w:r w:rsidR="007609E4">
              <w:rPr>
                <w:rFonts w:ascii="TH SarabunPSK" w:hAnsi="TH SarabunPSK" w:cs="TH SarabunPSK"/>
                <w:sz w:val="32"/>
                <w:szCs w:val="32"/>
              </w:rPr>
              <w:t>substance)</w:t>
            </w:r>
          </w:p>
        </w:tc>
      </w:tr>
      <w:tr w:rsidR="00427683" w:rsidRPr="00696882" w14:paraId="3B15D791" w14:textId="77777777" w:rsidTr="00854A3C">
        <w:tc>
          <w:tcPr>
            <w:tcW w:w="817" w:type="dxa"/>
          </w:tcPr>
          <w:p w14:paraId="3056777B" w14:textId="77777777" w:rsidR="00427683" w:rsidRPr="00696882" w:rsidRDefault="00427683" w:rsidP="00854A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86" w:type="dxa"/>
          </w:tcPr>
          <w:p w14:paraId="003276DD" w14:textId="5052D839" w:rsidR="00427683" w:rsidRPr="00696882" w:rsidRDefault="00210C42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Appearance of s</w:t>
            </w:r>
            <w:r w:rsidR="00427683" w:rsidRPr="00696882">
              <w:rPr>
                <w:rFonts w:ascii="TH SarabunPSK" w:hAnsi="TH SarabunPSK" w:cs="TH SarabunPSK"/>
                <w:sz w:val="32"/>
                <w:szCs w:val="32"/>
              </w:rPr>
              <w:t>olution</w:t>
            </w:r>
          </w:p>
        </w:tc>
        <w:tc>
          <w:tcPr>
            <w:tcW w:w="4739" w:type="dxa"/>
          </w:tcPr>
          <w:p w14:paraId="2B06B336" w14:textId="21538935" w:rsidR="00427683" w:rsidRPr="00696882" w:rsidRDefault="00210C42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="00427683" w:rsidRPr="00696882">
              <w:rPr>
                <w:rFonts w:ascii="TH SarabunPSK" w:hAnsi="TH SarabunPSK" w:cs="TH SarabunPSK"/>
                <w:sz w:val="32"/>
                <w:szCs w:val="32"/>
              </w:rPr>
              <w:t xml:space="preserve">lear and not more intensely </w:t>
            </w:r>
            <w:proofErr w:type="spellStart"/>
            <w:r w:rsidR="00427683" w:rsidRPr="00696882">
              <w:rPr>
                <w:rFonts w:ascii="TH SarabunPSK" w:hAnsi="TH SarabunPSK" w:cs="TH SarabunPSK"/>
                <w:sz w:val="32"/>
                <w:szCs w:val="32"/>
              </w:rPr>
              <w:t>coloured</w:t>
            </w:r>
            <w:proofErr w:type="spellEnd"/>
            <w:r w:rsidR="00427683" w:rsidRPr="00696882">
              <w:rPr>
                <w:rFonts w:ascii="TH SarabunPSK" w:hAnsi="TH SarabunPSK" w:cs="TH SarabunPSK"/>
                <w:sz w:val="32"/>
                <w:szCs w:val="32"/>
              </w:rPr>
              <w:t xml:space="preserve"> than degree 6 of the  range of reference solutions of the most appropriate </w:t>
            </w:r>
            <w:proofErr w:type="spellStart"/>
            <w:r w:rsidR="00427683" w:rsidRPr="00696882"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</w:p>
        </w:tc>
      </w:tr>
      <w:tr w:rsidR="00427683" w:rsidRPr="00696882" w14:paraId="10C60D2A" w14:textId="77777777" w:rsidTr="00854A3C">
        <w:tc>
          <w:tcPr>
            <w:tcW w:w="817" w:type="dxa"/>
          </w:tcPr>
          <w:p w14:paraId="4FFB9956" w14:textId="1CC37280" w:rsidR="00427683" w:rsidRPr="00696882" w:rsidRDefault="00E515F0" w:rsidP="00854A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86" w:type="dxa"/>
          </w:tcPr>
          <w:p w14:paraId="023652E9" w14:textId="77777777" w:rsidR="00427683" w:rsidRPr="00696882" w:rsidRDefault="00427683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Optical rotation</w:t>
            </w:r>
          </w:p>
        </w:tc>
        <w:tc>
          <w:tcPr>
            <w:tcW w:w="4739" w:type="dxa"/>
          </w:tcPr>
          <w:p w14:paraId="79175FE0" w14:textId="4E7A76CC" w:rsidR="00427683" w:rsidRPr="00696882" w:rsidRDefault="00427683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+ 0.10</w:t>
            </w:r>
            <w:r w:rsidR="00E515F0" w:rsidRPr="00E515F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 w:rsidRPr="00696882">
              <w:rPr>
                <w:rFonts w:ascii="TH SarabunPSK" w:hAnsi="TH SarabunPSK" w:cs="TH SarabunPSK"/>
                <w:sz w:val="32"/>
                <w:szCs w:val="32"/>
              </w:rPr>
              <w:t xml:space="preserve"> to - 0.10</w:t>
            </w:r>
            <w:r w:rsidR="00E515F0" w:rsidRPr="00E515F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427683" w:rsidRPr="00696882" w14:paraId="286FDC73" w14:textId="77777777" w:rsidTr="00854A3C">
        <w:tc>
          <w:tcPr>
            <w:tcW w:w="817" w:type="dxa"/>
          </w:tcPr>
          <w:p w14:paraId="18F3C752" w14:textId="110C4D7A" w:rsidR="00427683" w:rsidRPr="00696882" w:rsidRDefault="00E515F0" w:rsidP="00854A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86" w:type="dxa"/>
          </w:tcPr>
          <w:p w14:paraId="5B325E11" w14:textId="77777777" w:rsidR="00427683" w:rsidRPr="00696882" w:rsidRDefault="00427683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Chloride</w:t>
            </w:r>
          </w:p>
        </w:tc>
        <w:tc>
          <w:tcPr>
            <w:tcW w:w="4739" w:type="dxa"/>
          </w:tcPr>
          <w:p w14:paraId="364FA4BE" w14:textId="23E75336" w:rsidR="00427683" w:rsidRPr="00696882" w:rsidRDefault="00427683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Maximum 0.1</w:t>
            </w:r>
            <w:r w:rsidR="00707593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427683" w:rsidRPr="00696882" w14:paraId="125DC3D6" w14:textId="77777777" w:rsidTr="00854A3C">
        <w:trPr>
          <w:trHeight w:val="351"/>
        </w:trPr>
        <w:tc>
          <w:tcPr>
            <w:tcW w:w="817" w:type="dxa"/>
          </w:tcPr>
          <w:p w14:paraId="6668EFEE" w14:textId="200504E8" w:rsidR="00427683" w:rsidRPr="00696882" w:rsidRDefault="00E515F0" w:rsidP="00854A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86" w:type="dxa"/>
          </w:tcPr>
          <w:p w14:paraId="62C97A97" w14:textId="77777777" w:rsidR="00427683" w:rsidRPr="00696882" w:rsidRDefault="00427683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Sulfate ash</w:t>
            </w:r>
          </w:p>
        </w:tc>
        <w:tc>
          <w:tcPr>
            <w:tcW w:w="4739" w:type="dxa"/>
          </w:tcPr>
          <w:p w14:paraId="6670D9BB" w14:textId="4350B0EB" w:rsidR="00427683" w:rsidRPr="00696882" w:rsidRDefault="00696882" w:rsidP="00854A3C">
            <w:pPr>
              <w:autoSpaceDE w:val="0"/>
              <w:autoSpaceDN w:val="0"/>
              <w:adjustRightInd w:val="0"/>
              <w:spacing w:line="360" w:lineRule="auto"/>
              <w:rPr>
                <w:rFonts w:ascii="TH SarabunPSK" w:hAnsi="TH SarabunPSK" w:cs="TH SarabunPSK"/>
                <w:color w:val="232327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Maximum 0.1</w:t>
            </w:r>
            <w:r w:rsidR="00707593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3E2FB4" w:rsidRPr="00696882" w14:paraId="1299A784" w14:textId="77777777" w:rsidTr="00854A3C">
        <w:tc>
          <w:tcPr>
            <w:tcW w:w="817" w:type="dxa"/>
          </w:tcPr>
          <w:p w14:paraId="322EA79C" w14:textId="71584D2F" w:rsidR="003E2FB4" w:rsidRPr="003E2FB4" w:rsidRDefault="00AE6402" w:rsidP="00854A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686" w:type="dxa"/>
          </w:tcPr>
          <w:p w14:paraId="3686CAED" w14:textId="77777777" w:rsidR="003E2FB4" w:rsidRDefault="00AE6402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Impurities</w:t>
            </w:r>
          </w:p>
          <w:p w14:paraId="130734C2" w14:textId="77777777" w:rsidR="00AE6402" w:rsidRDefault="00AE6402" w:rsidP="00854A3C">
            <w:pPr>
              <w:rPr>
                <w:rFonts w:ascii="TH SarabunPSK" w:hAnsi="TH SarabunPSK" w:cs="TH SarabunPSK"/>
                <w:color w:val="0B0B1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B0B10"/>
                <w:sz w:val="32"/>
                <w:szCs w:val="32"/>
              </w:rPr>
              <w:t>- Impurity B</w:t>
            </w:r>
          </w:p>
          <w:p w14:paraId="4285C4F3" w14:textId="77777777" w:rsidR="00AE6402" w:rsidRDefault="00AE6402" w:rsidP="00854A3C">
            <w:pPr>
              <w:rPr>
                <w:rFonts w:ascii="TH SarabunPSK" w:hAnsi="TH SarabunPSK" w:cs="TH SarabunPSK"/>
                <w:color w:val="0B0B1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B0B10"/>
                <w:sz w:val="32"/>
                <w:szCs w:val="32"/>
              </w:rPr>
              <w:t>- Impurities F, G, I (for each)</w:t>
            </w:r>
          </w:p>
          <w:p w14:paraId="7BCA1E4F" w14:textId="77777777" w:rsidR="00AE6402" w:rsidRDefault="00AE6402" w:rsidP="00854A3C">
            <w:pPr>
              <w:rPr>
                <w:rFonts w:ascii="TH SarabunPSK" w:hAnsi="TH SarabunPSK" w:cs="TH SarabunPSK"/>
                <w:color w:val="0B0B1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B0B10"/>
                <w:sz w:val="32"/>
                <w:szCs w:val="32"/>
              </w:rPr>
              <w:t>- Unspecified impurities</w:t>
            </w:r>
          </w:p>
          <w:p w14:paraId="42E0CE5C" w14:textId="514138FD" w:rsidR="00AE6402" w:rsidRPr="003E2FB4" w:rsidRDefault="00AE6402" w:rsidP="00854A3C">
            <w:pPr>
              <w:rPr>
                <w:rFonts w:ascii="TH SarabunPSK" w:hAnsi="TH SarabunPSK" w:cs="TH SarabunPSK"/>
                <w:color w:val="0B0B1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B0B10"/>
                <w:sz w:val="32"/>
                <w:szCs w:val="32"/>
              </w:rPr>
              <w:t>- Total impurities</w:t>
            </w:r>
          </w:p>
        </w:tc>
        <w:tc>
          <w:tcPr>
            <w:tcW w:w="4739" w:type="dxa"/>
          </w:tcPr>
          <w:p w14:paraId="2B887C67" w14:textId="77777777" w:rsidR="003E2FB4" w:rsidRDefault="003E2FB4" w:rsidP="008B03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B8EA64" w14:textId="77777777" w:rsidR="00AE6402" w:rsidRDefault="00AE6402" w:rsidP="008B03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4231D115" w14:textId="77777777" w:rsidR="00AE6402" w:rsidRDefault="00AE6402" w:rsidP="008B03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0.15%</w:t>
            </w:r>
          </w:p>
          <w:p w14:paraId="48A36ECB" w14:textId="77777777" w:rsidR="00AE6402" w:rsidRDefault="00AE6402" w:rsidP="008B03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0.10%</w:t>
            </w:r>
          </w:p>
          <w:p w14:paraId="45596C39" w14:textId="3E75E52E" w:rsidR="00AE6402" w:rsidRPr="00FE318F" w:rsidRDefault="00AE6402" w:rsidP="008B03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3E2FB4" w:rsidRPr="00696882" w14:paraId="7F46F262" w14:textId="77777777" w:rsidTr="00854A3C">
        <w:tc>
          <w:tcPr>
            <w:tcW w:w="817" w:type="dxa"/>
          </w:tcPr>
          <w:p w14:paraId="2BBC4081" w14:textId="639604CD" w:rsidR="003E2FB4" w:rsidRPr="00696882" w:rsidRDefault="00AE6402" w:rsidP="00854A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8</w:t>
            </w:r>
          </w:p>
        </w:tc>
        <w:tc>
          <w:tcPr>
            <w:tcW w:w="3686" w:type="dxa"/>
          </w:tcPr>
          <w:p w14:paraId="70036EA0" w14:textId="274AEEE6" w:rsidR="003E2FB4" w:rsidRPr="00696882" w:rsidRDefault="002C2ADB" w:rsidP="00854A3C">
            <w:pPr>
              <w:rPr>
                <w:rFonts w:ascii="TH SarabunPSK" w:hAnsi="TH SarabunPSK" w:cs="TH SarabunPSK"/>
                <w:color w:val="3D3E43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3D3E43"/>
                <w:sz w:val="32"/>
                <w:szCs w:val="32"/>
              </w:rPr>
              <w:t>Loss on drying</w:t>
            </w:r>
          </w:p>
        </w:tc>
        <w:tc>
          <w:tcPr>
            <w:tcW w:w="4739" w:type="dxa"/>
          </w:tcPr>
          <w:p w14:paraId="4EB7E131" w14:textId="64FDE2ED" w:rsidR="003E2FB4" w:rsidRPr="00696882" w:rsidRDefault="003E2FB4" w:rsidP="00854A3C">
            <w:pPr>
              <w:rPr>
                <w:rFonts w:ascii="TH SarabunPSK" w:hAnsi="TH SarabunPSK" w:cs="TH SarabunPSK"/>
                <w:color w:val="1D1D21"/>
                <w:sz w:val="32"/>
                <w:szCs w:val="32"/>
              </w:rPr>
            </w:pPr>
            <w:r w:rsidRPr="00696882">
              <w:rPr>
                <w:rFonts w:ascii="TH SarabunPSK" w:hAnsi="TH SarabunPSK" w:cs="TH SarabunPSK"/>
                <w:sz w:val="32"/>
                <w:szCs w:val="32"/>
              </w:rPr>
              <w:t>Maximum 0.5</w:t>
            </w:r>
            <w:r w:rsidR="00707593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</w:tbl>
    <w:p w14:paraId="5FCD94C8" w14:textId="77777777" w:rsidR="00427683" w:rsidRPr="00696882" w:rsidRDefault="00427683" w:rsidP="0068733A">
      <w:pPr>
        <w:rPr>
          <w:rFonts w:ascii="TH SarabunPSK" w:hAnsi="TH SarabunPSK" w:cs="TH SarabunPSK"/>
          <w:sz w:val="32"/>
          <w:szCs w:val="32"/>
        </w:rPr>
      </w:pPr>
    </w:p>
    <w:sectPr w:rsidR="00427683" w:rsidRPr="00696882" w:rsidSect="00EE77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3FCA2F" w14:textId="77777777" w:rsidR="00CE7D06" w:rsidRDefault="00CE7D06" w:rsidP="00FC1CAF">
      <w:pPr>
        <w:spacing w:after="0" w:line="240" w:lineRule="auto"/>
      </w:pPr>
      <w:r>
        <w:separator/>
      </w:r>
    </w:p>
  </w:endnote>
  <w:endnote w:type="continuationSeparator" w:id="0">
    <w:p w14:paraId="6C09B840" w14:textId="77777777" w:rsidR="00CE7D06" w:rsidRDefault="00CE7D06" w:rsidP="00FC1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7C90E" w14:textId="77777777" w:rsidR="00FC1CAF" w:rsidRDefault="00FC1CA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8267D8" w14:textId="77777777" w:rsidR="00FC1CAF" w:rsidRDefault="00FC1CA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18FF6" w14:textId="77777777" w:rsidR="00FC1CAF" w:rsidRDefault="00FC1CA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DB960C" w14:textId="77777777" w:rsidR="00CE7D06" w:rsidRDefault="00CE7D06" w:rsidP="00FC1CAF">
      <w:pPr>
        <w:spacing w:after="0" w:line="240" w:lineRule="auto"/>
      </w:pPr>
      <w:r>
        <w:separator/>
      </w:r>
    </w:p>
  </w:footnote>
  <w:footnote w:type="continuationSeparator" w:id="0">
    <w:p w14:paraId="13825D9A" w14:textId="77777777" w:rsidR="00CE7D06" w:rsidRDefault="00CE7D06" w:rsidP="00FC1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A8EAC2" w14:textId="77777777" w:rsidR="00FC1CAF" w:rsidRDefault="00FC1CA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9818194"/>
      <w:docPartObj>
        <w:docPartGallery w:val="Page Numbers (Top of Page)"/>
        <w:docPartUnique/>
      </w:docPartObj>
    </w:sdtPr>
    <w:sdtEndPr/>
    <w:sdtContent>
      <w:p w14:paraId="45FC991F" w14:textId="22B4026B" w:rsidR="00FC1CAF" w:rsidRDefault="00FC1CA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50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D29A133" w14:textId="77777777" w:rsidR="00FC1CAF" w:rsidRDefault="00FC1CA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3D939" w14:textId="77777777" w:rsidR="00FC1CAF" w:rsidRDefault="00FC1C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8733A"/>
    <w:rsid w:val="00007AF9"/>
    <w:rsid w:val="00074C37"/>
    <w:rsid w:val="000A2DFB"/>
    <w:rsid w:val="000C4763"/>
    <w:rsid w:val="00142E24"/>
    <w:rsid w:val="00170B1D"/>
    <w:rsid w:val="0017506A"/>
    <w:rsid w:val="001E20D5"/>
    <w:rsid w:val="00210C42"/>
    <w:rsid w:val="00224FC2"/>
    <w:rsid w:val="00255FE8"/>
    <w:rsid w:val="00256237"/>
    <w:rsid w:val="00260876"/>
    <w:rsid w:val="002930C4"/>
    <w:rsid w:val="002C2ADB"/>
    <w:rsid w:val="002D0731"/>
    <w:rsid w:val="0032688D"/>
    <w:rsid w:val="00337144"/>
    <w:rsid w:val="00337154"/>
    <w:rsid w:val="0036532C"/>
    <w:rsid w:val="003B0FF5"/>
    <w:rsid w:val="003E2FB4"/>
    <w:rsid w:val="00427683"/>
    <w:rsid w:val="004651DF"/>
    <w:rsid w:val="004D13DF"/>
    <w:rsid w:val="00513972"/>
    <w:rsid w:val="0053762E"/>
    <w:rsid w:val="00610583"/>
    <w:rsid w:val="0068733A"/>
    <w:rsid w:val="00696882"/>
    <w:rsid w:val="006C4BDB"/>
    <w:rsid w:val="006E2E9B"/>
    <w:rsid w:val="00707593"/>
    <w:rsid w:val="007609E4"/>
    <w:rsid w:val="007B1D7C"/>
    <w:rsid w:val="007D6F18"/>
    <w:rsid w:val="008A29AF"/>
    <w:rsid w:val="008C2375"/>
    <w:rsid w:val="008C3BAC"/>
    <w:rsid w:val="00930EB4"/>
    <w:rsid w:val="00932A4E"/>
    <w:rsid w:val="00942662"/>
    <w:rsid w:val="009450D3"/>
    <w:rsid w:val="00987784"/>
    <w:rsid w:val="009E59D4"/>
    <w:rsid w:val="00A35F87"/>
    <w:rsid w:val="00A60ECA"/>
    <w:rsid w:val="00AC0525"/>
    <w:rsid w:val="00AE6402"/>
    <w:rsid w:val="00B22F51"/>
    <w:rsid w:val="00B25896"/>
    <w:rsid w:val="00B772D9"/>
    <w:rsid w:val="00BB00FB"/>
    <w:rsid w:val="00BD1F25"/>
    <w:rsid w:val="00C71C5F"/>
    <w:rsid w:val="00C8176B"/>
    <w:rsid w:val="00CE7D06"/>
    <w:rsid w:val="00D05FAF"/>
    <w:rsid w:val="00D24045"/>
    <w:rsid w:val="00D74F71"/>
    <w:rsid w:val="00D9761B"/>
    <w:rsid w:val="00DB14FC"/>
    <w:rsid w:val="00E20594"/>
    <w:rsid w:val="00E515F0"/>
    <w:rsid w:val="00E52883"/>
    <w:rsid w:val="00E8790A"/>
    <w:rsid w:val="00E947ED"/>
    <w:rsid w:val="00EB1410"/>
    <w:rsid w:val="00EB2F9C"/>
    <w:rsid w:val="00ED04B9"/>
    <w:rsid w:val="00ED3C52"/>
    <w:rsid w:val="00EE774F"/>
    <w:rsid w:val="00F87147"/>
    <w:rsid w:val="00FC1CAF"/>
    <w:rsid w:val="00FD25DD"/>
    <w:rsid w:val="00FE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B2F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3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C4BD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C1C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C1CAF"/>
  </w:style>
  <w:style w:type="paragraph" w:styleId="a7">
    <w:name w:val="footer"/>
    <w:basedOn w:val="a"/>
    <w:link w:val="a8"/>
    <w:uiPriority w:val="99"/>
    <w:unhideWhenUsed/>
    <w:rsid w:val="00FC1C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C1CAF"/>
  </w:style>
  <w:style w:type="paragraph" w:styleId="a9">
    <w:name w:val="Balloon Text"/>
    <w:basedOn w:val="a"/>
    <w:link w:val="aa"/>
    <w:uiPriority w:val="99"/>
    <w:semiHidden/>
    <w:unhideWhenUsed/>
    <w:rsid w:val="00BB00F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B00F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BYA</cp:lastModifiedBy>
  <cp:revision>28</cp:revision>
  <cp:lastPrinted>2019-01-08T07:39:00Z</cp:lastPrinted>
  <dcterms:created xsi:type="dcterms:W3CDTF">2018-12-21T09:21:00Z</dcterms:created>
  <dcterms:modified xsi:type="dcterms:W3CDTF">2021-01-05T15:12:00Z</dcterms:modified>
</cp:coreProperties>
</file>